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E5C9" w14:textId="789BCC01" w:rsidR="0033604C" w:rsidRPr="00B35C87" w:rsidRDefault="0033604C" w:rsidP="0033604C">
      <w:pPr>
        <w:pStyle w:val="NormalWeb"/>
        <w:ind w:left="3600" w:firstLine="720"/>
        <w:rPr>
          <w:b/>
          <w:bCs/>
          <w:sz w:val="72"/>
          <w:szCs w:val="72"/>
        </w:rPr>
      </w:pPr>
    </w:p>
    <w:p w14:paraId="5BFC0FEF" w14:textId="77777777" w:rsidR="0033604C" w:rsidRPr="00365416" w:rsidRDefault="0033604C" w:rsidP="0033604C">
      <w:pPr>
        <w:pStyle w:val="NormalWeb"/>
        <w:rPr>
          <w:rFonts w:ascii="Arial Narrow,Bold" w:hAnsi="Arial Narrow,Bold"/>
          <w:b/>
          <w:bCs/>
          <w:sz w:val="52"/>
          <w:szCs w:val="52"/>
        </w:rPr>
      </w:pPr>
    </w:p>
    <w:p w14:paraId="6FFC1B56" w14:textId="4A445618" w:rsidR="0033604C" w:rsidRPr="004E2B45" w:rsidRDefault="004E2B45" w:rsidP="004E2B45">
      <w:pPr>
        <w:pStyle w:val="NormalWeb"/>
        <w:jc w:val="center"/>
        <w:rPr>
          <w:rFonts w:ascii="Arial Narrow,Bold" w:hAnsi="Arial Narrow,Bold"/>
          <w:b/>
          <w:bCs/>
          <w:sz w:val="144"/>
          <w:szCs w:val="144"/>
        </w:rPr>
      </w:pPr>
      <w:r w:rsidRPr="004E2B45">
        <w:rPr>
          <w:rFonts w:ascii="Arial Narrow,Bold" w:hAnsi="Arial Narrow,Bold"/>
          <w:b/>
          <w:bCs/>
          <w:sz w:val="144"/>
          <w:szCs w:val="144"/>
        </w:rPr>
        <w:t>TIA</w:t>
      </w:r>
    </w:p>
    <w:p w14:paraId="4BD624F1" w14:textId="77777777" w:rsidR="00910E6D" w:rsidRDefault="00910E6D" w:rsidP="00910E6D">
      <w:pPr>
        <w:pStyle w:val="NormalWeb"/>
        <w:jc w:val="center"/>
        <w:rPr>
          <w:rFonts w:ascii="Arial Narrow,Bold" w:hAnsi="Arial Narrow,Bold"/>
          <w:b/>
          <w:bCs/>
          <w:sz w:val="64"/>
          <w:szCs w:val="64"/>
        </w:rPr>
      </w:pPr>
    </w:p>
    <w:p w14:paraId="0BEE30E3" w14:textId="0E15CC0B" w:rsidR="00910E6D" w:rsidRPr="00A60513" w:rsidRDefault="00910E6D" w:rsidP="00910E6D">
      <w:pPr>
        <w:pStyle w:val="NormalWeb"/>
        <w:jc w:val="center"/>
        <w:rPr>
          <w:b/>
          <w:bCs/>
          <w:sz w:val="72"/>
          <w:szCs w:val="72"/>
        </w:rPr>
      </w:pPr>
      <w:r w:rsidRPr="00A60513">
        <w:rPr>
          <w:rFonts w:ascii="Arial Narrow,Bold" w:hAnsi="Arial Narrow,Bold"/>
          <w:b/>
          <w:bCs/>
          <w:sz w:val="72"/>
          <w:szCs w:val="72"/>
        </w:rPr>
        <w:t>C</w:t>
      </w:r>
      <w:r w:rsidR="00F02390" w:rsidRPr="00A60513">
        <w:rPr>
          <w:rFonts w:ascii="Arial Narrow,Bold" w:hAnsi="Arial Narrow,Bold"/>
          <w:b/>
          <w:bCs/>
          <w:sz w:val="72"/>
          <w:szCs w:val="72"/>
        </w:rPr>
        <w:t>urriculum</w:t>
      </w:r>
    </w:p>
    <w:p w14:paraId="35B1B871" w14:textId="77777777" w:rsidR="0033604C" w:rsidRPr="00365416" w:rsidRDefault="0033604C" w:rsidP="0033604C">
      <w:pPr>
        <w:pStyle w:val="NormalWeb"/>
        <w:ind w:left="2880" w:firstLine="720"/>
        <w:rPr>
          <w:rFonts w:ascii="Arial Narrow,Bold" w:hAnsi="Arial Narrow,Bold"/>
          <w:b/>
          <w:bCs/>
          <w:sz w:val="52"/>
          <w:szCs w:val="52"/>
        </w:rPr>
      </w:pPr>
    </w:p>
    <w:p w14:paraId="7DFD86D0" w14:textId="711322CB" w:rsidR="0033604C" w:rsidRDefault="0033604C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  <w:r w:rsidRPr="00B35C87">
        <w:rPr>
          <w:rFonts w:ascii="Arial Narrow,Bold" w:hAnsi="Arial Narrow,Bold"/>
          <w:b/>
          <w:bCs/>
          <w:sz w:val="72"/>
          <w:szCs w:val="72"/>
        </w:rPr>
        <w:t xml:space="preserve">Grade </w:t>
      </w:r>
      <w:r w:rsidR="005E21C8">
        <w:rPr>
          <w:rFonts w:ascii="Arial Narrow,Bold" w:hAnsi="Arial Narrow,Bold"/>
          <w:b/>
          <w:bCs/>
          <w:sz w:val="72"/>
          <w:szCs w:val="72"/>
        </w:rPr>
        <w:t>4</w:t>
      </w:r>
    </w:p>
    <w:p w14:paraId="0229C982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18244217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4208393C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21517D59" w14:textId="77777777" w:rsidR="00755CD1" w:rsidRPr="0033604C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23AF47EB" w14:textId="77777777" w:rsidR="00042C0B" w:rsidRPr="00F02390" w:rsidRDefault="00042C0B">
      <w:pPr>
        <w:rPr>
          <w:rFonts w:ascii="Trebuchet MS" w:hAnsi="Trebuchet MS"/>
          <w:color w:val="000000" w:themeColor="text1"/>
        </w:rPr>
      </w:pPr>
    </w:p>
    <w:p w14:paraId="73158776" w14:textId="7227C39B" w:rsidR="007D36DA" w:rsidRPr="006365D5" w:rsidRDefault="00377EED" w:rsidP="007D36DA">
      <w:pPr>
        <w:outlineLvl w:val="0"/>
        <w:rPr>
          <w:rFonts w:ascii="Trebuchet MS" w:eastAsia="Times New Roman" w:hAnsi="Trebuchet MS" w:cs="Times New Roman"/>
          <w:b/>
          <w:bCs/>
          <w:color w:val="5B9BD5" w:themeColor="accent5"/>
          <w:kern w:val="36"/>
          <w:sz w:val="72"/>
          <w:szCs w:val="72"/>
        </w:rPr>
      </w:pPr>
      <w:r w:rsidRPr="006365D5">
        <w:rPr>
          <w:rFonts w:ascii="Trebuchet MS" w:eastAsia="Times New Roman" w:hAnsi="Trebuchet MS" w:cs="Times New Roman"/>
          <w:b/>
          <w:bCs/>
          <w:color w:val="5B9BD5" w:themeColor="accent5"/>
          <w:kern w:val="36"/>
          <w:sz w:val="72"/>
          <w:szCs w:val="72"/>
        </w:rPr>
        <w:lastRenderedPageBreak/>
        <w:t>Language A</w:t>
      </w:r>
      <w:r w:rsidR="007D36DA" w:rsidRPr="006365D5">
        <w:rPr>
          <w:rFonts w:ascii="Trebuchet MS" w:eastAsia="Times New Roman" w:hAnsi="Trebuchet MS" w:cs="Times New Roman"/>
          <w:b/>
          <w:bCs/>
          <w:color w:val="5B9BD5" w:themeColor="accent5"/>
          <w:kern w:val="36"/>
          <w:sz w:val="72"/>
          <w:szCs w:val="72"/>
        </w:rPr>
        <w:t>rts</w:t>
      </w:r>
    </w:p>
    <w:p w14:paraId="20B06351" w14:textId="77777777" w:rsidR="006937B8" w:rsidRDefault="006937B8" w:rsidP="006937B8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</w:p>
    <w:p w14:paraId="107FAAD7" w14:textId="77777777" w:rsidR="006937B8" w:rsidRPr="006937B8" w:rsidRDefault="006937B8" w:rsidP="006937B8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6937B8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Reading strategies</w:t>
      </w:r>
    </w:p>
    <w:p w14:paraId="0CC9B108" w14:textId="2A21D150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Main idea</w:t>
      </w:r>
    </w:p>
    <w:p w14:paraId="2F72C15D" w14:textId="55BD4453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Theme</w:t>
      </w:r>
    </w:p>
    <w:p w14:paraId="6EEFE6EA" w14:textId="245CFE29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Author's purpose</w:t>
      </w:r>
    </w:p>
    <w:p w14:paraId="293FB735" w14:textId="612075BB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Text structure</w:t>
      </w:r>
    </w:p>
    <w:p w14:paraId="728DC27C" w14:textId="2D5A856F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Sensory details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436B0968" w14:textId="687ACB44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Literary devices</w:t>
      </w:r>
    </w:p>
    <w:p w14:paraId="789F2A0F" w14:textId="79879D17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Point of view</w:t>
      </w:r>
    </w:p>
    <w:p w14:paraId="42D4A7A0" w14:textId="242D1D68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Inference</w:t>
      </w:r>
    </w:p>
    <w:p w14:paraId="5D8739B2" w14:textId="5CE042FD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Story elements</w:t>
      </w:r>
    </w:p>
    <w:p w14:paraId="277FE71F" w14:textId="41255300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Visual elements</w:t>
      </w:r>
    </w:p>
    <w:p w14:paraId="68B13786" w14:textId="0884E76E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Text features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71ABFECC" w14:textId="69A2AD65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Poetry elements</w:t>
      </w:r>
    </w:p>
    <w:p w14:paraId="1CB814DD" w14:textId="425FAA7D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Literary texts: level 1</w:t>
      </w:r>
    </w:p>
    <w:p w14:paraId="4B344E8F" w14:textId="031E8E37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Literary texts: level 2</w:t>
      </w:r>
    </w:p>
    <w:p w14:paraId="57DB3092" w14:textId="597FC29B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Informational texts: level 1</w:t>
      </w:r>
    </w:p>
    <w:p w14:paraId="0B7D03BC" w14:textId="00D1AB80" w:rsidR="006937B8" w:rsidRPr="006365D5" w:rsidRDefault="006937B8" w:rsidP="006365D5">
      <w:pPr>
        <w:pStyle w:val="ListParagraph"/>
        <w:numPr>
          <w:ilvl w:val="0"/>
          <w:numId w:val="8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Informational texts: level 2</w:t>
      </w:r>
    </w:p>
    <w:p w14:paraId="0AB7E507" w14:textId="77777777" w:rsidR="006937B8" w:rsidRDefault="006937B8" w:rsidP="006937B8">
      <w:pPr>
        <w:spacing w:after="225"/>
        <w:outlineLvl w:val="1"/>
        <w:rPr>
          <w:rFonts w:ascii="Trebuchet MS" w:eastAsia="Times New Roman" w:hAnsi="Trebuchet MS" w:cs="Times New Roman"/>
          <w:color w:val="000000" w:themeColor="text1"/>
        </w:rPr>
      </w:pPr>
      <w:bookmarkStart w:id="0" w:name="writing-strategies"/>
      <w:bookmarkEnd w:id="0"/>
    </w:p>
    <w:p w14:paraId="65B47ECD" w14:textId="77777777" w:rsidR="006937B8" w:rsidRPr="006937B8" w:rsidRDefault="006937B8" w:rsidP="006937B8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6937B8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Writing strategies</w:t>
      </w:r>
    </w:p>
    <w:p w14:paraId="58716739" w14:textId="371F84D4" w:rsidR="006937B8" w:rsidRPr="006365D5" w:rsidRDefault="006937B8" w:rsidP="006365D5">
      <w:pPr>
        <w:pStyle w:val="ListParagraph"/>
        <w:numPr>
          <w:ilvl w:val="0"/>
          <w:numId w:val="9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Organizing writing</w:t>
      </w:r>
    </w:p>
    <w:p w14:paraId="6131E658" w14:textId="7625392F" w:rsidR="006937B8" w:rsidRPr="006365D5" w:rsidRDefault="006937B8" w:rsidP="006365D5">
      <w:pPr>
        <w:pStyle w:val="ListParagraph"/>
        <w:numPr>
          <w:ilvl w:val="0"/>
          <w:numId w:val="9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Introductions and conclusions</w:t>
      </w:r>
    </w:p>
    <w:p w14:paraId="77FC8C46" w14:textId="7EAA5376" w:rsidR="006937B8" w:rsidRPr="006365D5" w:rsidRDefault="006937B8" w:rsidP="006365D5">
      <w:pPr>
        <w:pStyle w:val="ListParagraph"/>
        <w:numPr>
          <w:ilvl w:val="0"/>
          <w:numId w:val="9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Summarizing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2E9E5A15" w14:textId="4F23F26A" w:rsidR="006937B8" w:rsidRPr="006365D5" w:rsidRDefault="006937B8" w:rsidP="006365D5">
      <w:pPr>
        <w:pStyle w:val="ListParagraph"/>
        <w:numPr>
          <w:ilvl w:val="0"/>
          <w:numId w:val="9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Linking words</w:t>
      </w:r>
    </w:p>
    <w:p w14:paraId="489B8C42" w14:textId="36CDFE5F" w:rsidR="006937B8" w:rsidRPr="006365D5" w:rsidRDefault="006937B8" w:rsidP="006365D5">
      <w:pPr>
        <w:pStyle w:val="ListParagraph"/>
        <w:numPr>
          <w:ilvl w:val="0"/>
          <w:numId w:val="9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Developing and supporting arguments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1260A090" w14:textId="49770183" w:rsidR="006937B8" w:rsidRPr="006365D5" w:rsidRDefault="006937B8" w:rsidP="006365D5">
      <w:pPr>
        <w:pStyle w:val="ListParagraph"/>
        <w:numPr>
          <w:ilvl w:val="0"/>
          <w:numId w:val="9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Descriptive details</w:t>
      </w:r>
    </w:p>
    <w:p w14:paraId="705715A1" w14:textId="2F744C1C" w:rsidR="006937B8" w:rsidRPr="006365D5" w:rsidRDefault="006937B8" w:rsidP="006365D5">
      <w:pPr>
        <w:pStyle w:val="ListParagraph"/>
        <w:numPr>
          <w:ilvl w:val="0"/>
          <w:numId w:val="9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Sentence variety</w:t>
      </w:r>
    </w:p>
    <w:p w14:paraId="1B6BEEFC" w14:textId="76D5D6FD" w:rsidR="006937B8" w:rsidRPr="006365D5" w:rsidRDefault="006937B8" w:rsidP="006365D5">
      <w:pPr>
        <w:pStyle w:val="ListParagraph"/>
        <w:numPr>
          <w:ilvl w:val="0"/>
          <w:numId w:val="9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Editing and revising</w:t>
      </w:r>
    </w:p>
    <w:p w14:paraId="4FD4840F" w14:textId="77777777" w:rsidR="006937B8" w:rsidRDefault="006937B8" w:rsidP="006937B8">
      <w:pPr>
        <w:spacing w:after="225"/>
        <w:outlineLvl w:val="1"/>
        <w:rPr>
          <w:rFonts w:ascii="Trebuchet MS" w:eastAsia="Times New Roman" w:hAnsi="Trebuchet MS" w:cs="Times New Roman"/>
          <w:color w:val="000000" w:themeColor="text1"/>
        </w:rPr>
      </w:pPr>
      <w:bookmarkStart w:id="1" w:name="vocabulary"/>
      <w:bookmarkEnd w:id="1"/>
    </w:p>
    <w:p w14:paraId="7FDCE5F8" w14:textId="77777777" w:rsidR="006937B8" w:rsidRPr="006937B8" w:rsidRDefault="006937B8" w:rsidP="006937B8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6937B8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Vocabulary</w:t>
      </w:r>
    </w:p>
    <w:p w14:paraId="586F457E" w14:textId="4C314B48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Prefixes and suffixes</w:t>
      </w:r>
    </w:p>
    <w:p w14:paraId="2317A1A4" w14:textId="0A7D9EFA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Greek and Latin roots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5CA0D6C9" w14:textId="01740242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Compound words</w:t>
      </w:r>
    </w:p>
    <w:p w14:paraId="288813BD" w14:textId="02F2EC10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Categories</w:t>
      </w:r>
    </w:p>
    <w:p w14:paraId="0921F5CA" w14:textId="4966318F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Synonyms and antonyms</w:t>
      </w:r>
    </w:p>
    <w:p w14:paraId="7BC7C67B" w14:textId="06458167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lastRenderedPageBreak/>
        <w:t>Homophones</w:t>
      </w:r>
    </w:p>
    <w:p w14:paraId="4D6F48EB" w14:textId="0BEFA076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Multiple-meaning words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414D39BC" w14:textId="7D9C021B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Idioms and adages</w:t>
      </w:r>
    </w:p>
    <w:p w14:paraId="0810E7CF" w14:textId="10E66C66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Shades of meaning</w:t>
      </w:r>
    </w:p>
    <w:p w14:paraId="25198F33" w14:textId="1B0139DB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Context clues</w:t>
      </w:r>
    </w:p>
    <w:p w14:paraId="5DD7B3F9" w14:textId="58240DBD" w:rsidR="006937B8" w:rsidRPr="006365D5" w:rsidRDefault="006937B8" w:rsidP="006365D5">
      <w:pPr>
        <w:pStyle w:val="ListParagraph"/>
        <w:numPr>
          <w:ilvl w:val="0"/>
          <w:numId w:val="10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Reference skills</w:t>
      </w:r>
    </w:p>
    <w:p w14:paraId="0C9C1F2D" w14:textId="77777777" w:rsidR="006937B8" w:rsidRDefault="006937B8" w:rsidP="006937B8">
      <w:pPr>
        <w:spacing w:after="225"/>
        <w:outlineLvl w:val="1"/>
        <w:rPr>
          <w:rFonts w:ascii="Trebuchet MS" w:eastAsia="Times New Roman" w:hAnsi="Trebuchet MS" w:cs="Times New Roman"/>
          <w:color w:val="000000" w:themeColor="text1"/>
        </w:rPr>
      </w:pPr>
      <w:bookmarkStart w:id="2" w:name="grammar-and-mechanics"/>
      <w:bookmarkEnd w:id="2"/>
    </w:p>
    <w:p w14:paraId="177E37C2" w14:textId="77777777" w:rsidR="006937B8" w:rsidRPr="006937B8" w:rsidRDefault="006937B8" w:rsidP="006937B8">
      <w:pPr>
        <w:spacing w:after="225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</w:pPr>
      <w:r w:rsidRPr="006937B8">
        <w:rPr>
          <w:rFonts w:ascii="Trebuchet MS" w:eastAsia="Times New Roman" w:hAnsi="Trebuchet MS" w:cs="Times New Roman"/>
          <w:b/>
          <w:bCs/>
          <w:color w:val="000000" w:themeColor="text1"/>
          <w:sz w:val="40"/>
          <w:szCs w:val="40"/>
        </w:rPr>
        <w:t>Grammar and mechanics</w:t>
      </w:r>
    </w:p>
    <w:p w14:paraId="602DD1BC" w14:textId="1ED151C8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Sentences, fragments, and run-ons</w:t>
      </w:r>
    </w:p>
    <w:p w14:paraId="4975C168" w14:textId="277F2A93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Nouns</w:t>
      </w:r>
    </w:p>
    <w:p w14:paraId="7AD5D313" w14:textId="1AC13572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Pronouns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780F6B0C" w14:textId="0C06328E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Verb types</w:t>
      </w:r>
    </w:p>
    <w:p w14:paraId="711AB2B7" w14:textId="6E59057D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Subject-verb agreement</w:t>
      </w:r>
    </w:p>
    <w:p w14:paraId="607F362A" w14:textId="106DB650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Verb tense</w:t>
      </w:r>
    </w:p>
    <w:p w14:paraId="64CD9FF7" w14:textId="2D443E46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Articles</w:t>
      </w:r>
    </w:p>
    <w:p w14:paraId="1141529F" w14:textId="33CBCDBB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Adjectives and adverbs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120B4E05" w14:textId="658DAF6A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Prepositions</w:t>
      </w:r>
    </w:p>
    <w:p w14:paraId="0CE1B2CE" w14:textId="5BE3339E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Conjunctions</w:t>
      </w:r>
    </w:p>
    <w:p w14:paraId="07957309" w14:textId="60BDC704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Contractions</w:t>
      </w:r>
    </w:p>
    <w:p w14:paraId="2AC02C43" w14:textId="3631B042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Commas</w:t>
      </w:r>
    </w:p>
    <w:p w14:paraId="2DF2A7F8" w14:textId="4AFC2B71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Capitalization</w:t>
      </w:r>
    </w:p>
    <w:p w14:paraId="532BC2D2" w14:textId="0CE02476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Abbreviations</w:t>
      </w:r>
    </w:p>
    <w:p w14:paraId="1BA7C36A" w14:textId="32A5548B" w:rsidR="006937B8" w:rsidRPr="006365D5" w:rsidRDefault="006937B8" w:rsidP="006365D5">
      <w:pPr>
        <w:pStyle w:val="ListParagraph"/>
        <w:numPr>
          <w:ilvl w:val="0"/>
          <w:numId w:val="11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Formatting</w:t>
      </w:r>
    </w:p>
    <w:p w14:paraId="02F4EF9E" w14:textId="77777777" w:rsidR="006937B8" w:rsidRPr="006937B8" w:rsidRDefault="006937B8" w:rsidP="007D36DA">
      <w:pPr>
        <w:spacing w:before="150" w:after="150"/>
        <w:rPr>
          <w:rFonts w:ascii="Trebuchet MS" w:hAnsi="Trebuchet MS" w:cs="Times New Roman"/>
          <w:color w:val="000000" w:themeColor="text1"/>
        </w:rPr>
      </w:pPr>
    </w:p>
    <w:p w14:paraId="09992724" w14:textId="296E123A" w:rsidR="006937B8" w:rsidRPr="006937B8" w:rsidRDefault="006937B8" w:rsidP="007D36DA">
      <w:pPr>
        <w:spacing w:before="150" w:after="150"/>
        <w:rPr>
          <w:rFonts w:ascii="Trebuchet MS" w:hAnsi="Trebuchet MS" w:cs="Times New Roman"/>
          <w:color w:val="000000" w:themeColor="text1"/>
          <w:sz w:val="72"/>
          <w:szCs w:val="72"/>
        </w:rPr>
      </w:pPr>
      <w:r w:rsidRPr="006937B8">
        <w:rPr>
          <w:rFonts w:ascii="Trebuchet MS" w:hAnsi="Trebuchet MS" w:cs="Times New Roman"/>
          <w:color w:val="000000" w:themeColor="text1"/>
          <w:sz w:val="72"/>
          <w:szCs w:val="72"/>
        </w:rPr>
        <w:t>Mathematics</w:t>
      </w:r>
    </w:p>
    <w:p w14:paraId="537F4009" w14:textId="77777777" w:rsidR="006937B8" w:rsidRPr="006937B8" w:rsidRDefault="006937B8" w:rsidP="007D36DA">
      <w:pPr>
        <w:spacing w:before="150" w:after="150"/>
        <w:rPr>
          <w:rFonts w:ascii="Trebuchet MS" w:hAnsi="Trebuchet MS" w:cs="Times New Roman"/>
          <w:color w:val="000000" w:themeColor="text1"/>
        </w:rPr>
      </w:pPr>
    </w:p>
    <w:p w14:paraId="2517ABC7" w14:textId="56193BCF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Number sense</w:t>
      </w:r>
    </w:p>
    <w:p w14:paraId="582253F6" w14:textId="7934E0DC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Addition</w:t>
      </w:r>
    </w:p>
    <w:p w14:paraId="18EC1E33" w14:textId="31FD45A7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Subtraction</w:t>
      </w:r>
    </w:p>
    <w:p w14:paraId="3831C8D0" w14:textId="51F9069A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Multiplication</w:t>
      </w:r>
    </w:p>
    <w:p w14:paraId="7891A165" w14:textId="46D32904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Division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05E991A9" w14:textId="055D332A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Mixed operations</w:t>
      </w:r>
    </w:p>
    <w:p w14:paraId="613DCBC9" w14:textId="0E78927A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Variable expressions</w:t>
      </w:r>
    </w:p>
    <w:p w14:paraId="77A52077" w14:textId="26DEEDEB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Coordinate plane</w:t>
      </w:r>
    </w:p>
    <w:p w14:paraId="792A806D" w14:textId="6E8DD413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Place value</w:t>
      </w:r>
    </w:p>
    <w:p w14:paraId="59B12AC9" w14:textId="0840519B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Data and graphs</w:t>
      </w:r>
    </w:p>
    <w:p w14:paraId="2D7BA8E5" w14:textId="7255E846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Logical reasoning</w:t>
      </w:r>
    </w:p>
    <w:p w14:paraId="5C558583" w14:textId="1911EEBC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Patterns and sequences</w:t>
      </w:r>
    </w:p>
    <w:p w14:paraId="0B052F88" w14:textId="243689F2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Money</w:t>
      </w:r>
    </w:p>
    <w:p w14:paraId="4F4AE43E" w14:textId="47DA2750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Units of measurement</w:t>
      </w:r>
    </w:p>
    <w:p w14:paraId="224CC8A7" w14:textId="6E90C4CD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lastRenderedPageBreak/>
        <w:t>Time</w:t>
      </w:r>
    </w:p>
    <w:p w14:paraId="4B831495" w14:textId="7834AD78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Fraction equivalence and ordering</w:t>
      </w:r>
    </w:p>
    <w:p w14:paraId="5FE376F0" w14:textId="77777777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Add and subtract fractions with like denominators</w:t>
      </w:r>
      <w:r w:rsidRPr="006365D5">
        <w:rPr>
          <w:rFonts w:ascii="Trebuchet MS" w:eastAsia="Times New Roman" w:hAnsi="Trebuchet MS" w:cs="Times New Roman"/>
          <w:color w:val="000000" w:themeColor="text1"/>
          <w:spacing w:val="-74"/>
        </w:rPr>
        <w:t> </w:t>
      </w:r>
    </w:p>
    <w:p w14:paraId="21814C6A" w14:textId="019E7681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Add and subtract fractions with unlike denominators</w:t>
      </w:r>
    </w:p>
    <w:p w14:paraId="1EAB347E" w14:textId="09230168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Multiply fractions</w:t>
      </w:r>
    </w:p>
    <w:p w14:paraId="02DF5974" w14:textId="1DF84C18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Decimals</w:t>
      </w:r>
    </w:p>
    <w:p w14:paraId="0F362097" w14:textId="1DF36A21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Add and subtract decimals</w:t>
      </w:r>
    </w:p>
    <w:p w14:paraId="2ECD7006" w14:textId="7A9DEB32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Statistics</w:t>
      </w:r>
    </w:p>
    <w:p w14:paraId="4BCA8A52" w14:textId="2B2F26FF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Two-dimensional figures</w:t>
      </w:r>
    </w:p>
    <w:p w14:paraId="17A703EC" w14:textId="445B823F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Triangles and quadrilaterals</w:t>
      </w:r>
    </w:p>
    <w:p w14:paraId="31FD44D3" w14:textId="4FA95BD8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Symmetry</w:t>
      </w:r>
    </w:p>
    <w:p w14:paraId="18E6E6FC" w14:textId="11249276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Angles</w:t>
      </w:r>
    </w:p>
    <w:p w14:paraId="22EB2F24" w14:textId="273694BF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Three-dimensional figures</w:t>
      </w:r>
    </w:p>
    <w:p w14:paraId="1BE7A9F6" w14:textId="1F366A7B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Geometric measurement</w:t>
      </w:r>
    </w:p>
    <w:p w14:paraId="0AC0E427" w14:textId="67476DF6" w:rsidR="006937B8" w:rsidRPr="006365D5" w:rsidRDefault="006937B8" w:rsidP="006365D5">
      <w:pPr>
        <w:pStyle w:val="ListParagraph"/>
        <w:numPr>
          <w:ilvl w:val="0"/>
          <w:numId w:val="12"/>
        </w:numPr>
        <w:textAlignment w:val="top"/>
        <w:outlineLvl w:val="1"/>
        <w:rPr>
          <w:rFonts w:ascii="Trebuchet MS" w:eastAsia="Times New Roman" w:hAnsi="Trebuchet MS" w:cs="Times New Roman"/>
          <w:color w:val="000000" w:themeColor="text1"/>
        </w:rPr>
      </w:pPr>
      <w:r w:rsidRPr="006365D5">
        <w:rPr>
          <w:rFonts w:ascii="Trebuchet MS" w:eastAsia="Times New Roman" w:hAnsi="Trebuchet MS" w:cs="Times New Roman"/>
          <w:color w:val="000000" w:themeColor="text1"/>
        </w:rPr>
        <w:t>Financial literacy</w:t>
      </w:r>
    </w:p>
    <w:p w14:paraId="0126828C" w14:textId="77777777" w:rsidR="007D36DA" w:rsidRPr="00945992" w:rsidRDefault="007D36DA" w:rsidP="007D36DA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</w:p>
    <w:p w14:paraId="4BF59516" w14:textId="77777777" w:rsidR="007D36DA" w:rsidRPr="00F02390" w:rsidRDefault="007D36DA" w:rsidP="007D36DA">
      <w:pPr>
        <w:rPr>
          <w:rFonts w:ascii="Trebuchet MS" w:hAnsi="Trebuchet MS"/>
          <w:color w:val="000000" w:themeColor="text1"/>
        </w:rPr>
      </w:pPr>
    </w:p>
    <w:p w14:paraId="4086754C" w14:textId="16F12E74" w:rsidR="007D36DA" w:rsidRPr="006365D5" w:rsidRDefault="0095032D" w:rsidP="007D36DA">
      <w:pPr>
        <w:outlineLvl w:val="0"/>
        <w:rPr>
          <w:rFonts w:ascii="Trebuchet MS" w:eastAsia="Times New Roman" w:hAnsi="Trebuchet MS" w:cs="Times New Roman"/>
          <w:b/>
          <w:bCs/>
          <w:color w:val="5B9BD5" w:themeColor="accent5"/>
          <w:kern w:val="36"/>
          <w:sz w:val="72"/>
          <w:szCs w:val="72"/>
        </w:rPr>
      </w:pPr>
      <w:r w:rsidRPr="006365D5">
        <w:rPr>
          <w:rFonts w:ascii="Trebuchet MS" w:eastAsia="Times New Roman" w:hAnsi="Trebuchet MS" w:cs="Times New Roman"/>
          <w:b/>
          <w:bCs/>
          <w:color w:val="5B9BD5" w:themeColor="accent5"/>
          <w:kern w:val="36"/>
          <w:sz w:val="72"/>
          <w:szCs w:val="72"/>
        </w:rPr>
        <w:t>S</w:t>
      </w:r>
      <w:r w:rsidR="007D36DA" w:rsidRPr="006365D5">
        <w:rPr>
          <w:rFonts w:ascii="Trebuchet MS" w:eastAsia="Times New Roman" w:hAnsi="Trebuchet MS" w:cs="Times New Roman"/>
          <w:b/>
          <w:bCs/>
          <w:color w:val="5B9BD5" w:themeColor="accent5"/>
          <w:kern w:val="36"/>
          <w:sz w:val="72"/>
          <w:szCs w:val="72"/>
        </w:rPr>
        <w:t>cience</w:t>
      </w:r>
    </w:p>
    <w:p w14:paraId="014ECC77" w14:textId="77777777" w:rsidR="007D36DA" w:rsidRPr="00F02390" w:rsidRDefault="007D36DA" w:rsidP="007D36DA">
      <w:pPr>
        <w:spacing w:before="150" w:after="150"/>
        <w:rPr>
          <w:rFonts w:ascii="Trebuchet MS" w:hAnsi="Trebuchet MS" w:cs="Times New Roman"/>
          <w:color w:val="000000" w:themeColor="text1"/>
        </w:rPr>
      </w:pPr>
    </w:p>
    <w:p w14:paraId="31C2B763" w14:textId="34D10225" w:rsidR="004A0C6C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Materials</w:t>
      </w:r>
    </w:p>
    <w:p w14:paraId="3DC45D62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Matter and mass</w:t>
      </w:r>
    </w:p>
    <w:p w14:paraId="3F6C3072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States of matter</w:t>
      </w:r>
    </w:p>
    <w:p w14:paraId="1608F234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Heat and thermal energy</w:t>
      </w:r>
    </w:p>
    <w:p w14:paraId="2E96EB26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Physical and chemical change</w:t>
      </w:r>
    </w:p>
    <w:p w14:paraId="316A071D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Mixtures</w:t>
      </w:r>
    </w:p>
    <w:p w14:paraId="06DEA3EF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Force and motion</w:t>
      </w:r>
    </w:p>
    <w:p w14:paraId="360943D5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Electricity</w:t>
      </w:r>
    </w:p>
    <w:p w14:paraId="620BA428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Magnets</w:t>
      </w:r>
    </w:p>
    <w:p w14:paraId="47AD6368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Classification</w:t>
      </w:r>
    </w:p>
    <w:p w14:paraId="33E037C4" w14:textId="70811D04" w:rsidR="007D36DA" w:rsidRPr="00945992" w:rsidRDefault="007D36DA" w:rsidP="00945992">
      <w:pPr>
        <w:pStyle w:val="ListParagraph"/>
        <w:numPr>
          <w:ilvl w:val="0"/>
          <w:numId w:val="7"/>
        </w:numPr>
        <w:rPr>
          <w:rFonts w:ascii="Trebuchet MS" w:eastAsia="Times New Roman" w:hAnsi="Trebuchet MS" w:cs="Times New Roman"/>
          <w:color w:val="000000" w:themeColor="text1"/>
          <w:spacing w:val="-74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Scientific names</w:t>
      </w:r>
    </w:p>
    <w:p w14:paraId="4889920C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Animals</w:t>
      </w:r>
    </w:p>
    <w:p w14:paraId="31B987FF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Plants</w:t>
      </w:r>
    </w:p>
    <w:p w14:paraId="0F5AB0CE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Adaptations</w:t>
      </w:r>
    </w:p>
    <w:p w14:paraId="10C11F90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Traits and heredity</w:t>
      </w:r>
    </w:p>
    <w:p w14:paraId="10CA8428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Cells</w:t>
      </w:r>
    </w:p>
    <w:p w14:paraId="5A4904E0" w14:textId="3B9E7AEC" w:rsidR="007D36DA" w:rsidRPr="00945992" w:rsidRDefault="007D36DA" w:rsidP="00945992">
      <w:pPr>
        <w:pStyle w:val="ListParagraph"/>
        <w:numPr>
          <w:ilvl w:val="0"/>
          <w:numId w:val="7"/>
        </w:numPr>
        <w:rPr>
          <w:rFonts w:ascii="Trebuchet MS" w:eastAsia="Times New Roman" w:hAnsi="Trebuchet MS" w:cs="Times New Roman"/>
          <w:color w:val="000000" w:themeColor="text1"/>
          <w:spacing w:val="-74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Ecosystems</w:t>
      </w:r>
    </w:p>
    <w:p w14:paraId="7340210B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Natural resources</w:t>
      </w:r>
    </w:p>
    <w:p w14:paraId="6ABC1C92" w14:textId="49DE7784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Rocks and minerals</w:t>
      </w:r>
    </w:p>
    <w:p w14:paraId="7902FC69" w14:textId="769BDD3D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Fossils</w:t>
      </w:r>
    </w:p>
    <w:p w14:paraId="51E9C665" w14:textId="5052429B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Weather and climate</w:t>
      </w:r>
    </w:p>
    <w:p w14:paraId="5D178B6B" w14:textId="7ED204C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Earth's features</w:t>
      </w:r>
    </w:p>
    <w:p w14:paraId="0EBFFF3B" w14:textId="712C0273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Engineering practices</w:t>
      </w:r>
    </w:p>
    <w:p w14:paraId="76AF2B82" w14:textId="77777777" w:rsidR="007D36DA" w:rsidRPr="00945992" w:rsidRDefault="007D36DA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t>Units and measurement</w:t>
      </w:r>
    </w:p>
    <w:p w14:paraId="39251975" w14:textId="4066E8DE" w:rsidR="007D36DA" w:rsidRPr="00945992" w:rsidRDefault="00945992" w:rsidP="00945992">
      <w:pPr>
        <w:pStyle w:val="ListParagraph"/>
        <w:numPr>
          <w:ilvl w:val="0"/>
          <w:numId w:val="7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</w:rPr>
      </w:pPr>
      <w:r w:rsidRPr="00945992">
        <w:rPr>
          <w:rFonts w:ascii="Trebuchet MS" w:eastAsia="Times New Roman" w:hAnsi="Trebuchet MS" w:cs="Times New Roman"/>
          <w:b/>
          <w:bCs/>
          <w:color w:val="000000" w:themeColor="text1"/>
        </w:rPr>
        <w:lastRenderedPageBreak/>
        <w:t>Computer and Technology</w:t>
      </w:r>
    </w:p>
    <w:p w14:paraId="46733622" w14:textId="77777777" w:rsidR="00893DA6" w:rsidRDefault="00893DA6" w:rsidP="007D36DA">
      <w:pPr>
        <w:outlineLvl w:val="0"/>
        <w:rPr>
          <w:rFonts w:ascii="Trebuchet MS" w:eastAsia="Times New Roman" w:hAnsi="Trebuchet MS" w:cs="Times New Roman"/>
          <w:color w:val="8D33AA"/>
          <w:kern w:val="36"/>
          <w:sz w:val="72"/>
          <w:szCs w:val="72"/>
        </w:rPr>
      </w:pPr>
    </w:p>
    <w:p w14:paraId="6856CE37" w14:textId="77777777" w:rsidR="00F02390" w:rsidRPr="00D207C5" w:rsidRDefault="00F02390" w:rsidP="00F02390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5B9BD5" w:themeColor="accent5"/>
          <w:sz w:val="72"/>
          <w:szCs w:val="72"/>
        </w:rPr>
      </w:pPr>
      <w:r w:rsidRPr="00D207C5">
        <w:rPr>
          <w:rFonts w:ascii="Trebuchet MS" w:eastAsia="Times New Roman" w:hAnsi="Trebuchet MS" w:cs="Times New Roman"/>
          <w:b/>
          <w:bCs/>
          <w:color w:val="5B9BD5" w:themeColor="accent5"/>
          <w:sz w:val="72"/>
          <w:szCs w:val="72"/>
        </w:rPr>
        <w:t>Social Studies</w:t>
      </w:r>
    </w:p>
    <w:p w14:paraId="65320858" w14:textId="77777777" w:rsidR="00F02390" w:rsidRPr="00B75748" w:rsidRDefault="00F02390" w:rsidP="00F02390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</w:p>
    <w:p w14:paraId="4B76F52E" w14:textId="77777777" w:rsidR="00F02390" w:rsidRPr="00B75748" w:rsidRDefault="00F02390" w:rsidP="00F02390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</w:rPr>
        <w:t>History</w:t>
      </w:r>
    </w:p>
    <w:p w14:paraId="2DA8BE0E" w14:textId="77777777" w:rsidR="00F02390" w:rsidRPr="00B75748" w:rsidRDefault="00F02390" w:rsidP="00F02390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</w:rPr>
        <w:t>Geography</w:t>
      </w:r>
    </w:p>
    <w:p w14:paraId="3D8FD87B" w14:textId="77777777" w:rsidR="00F02390" w:rsidRPr="00B75748" w:rsidRDefault="00F02390" w:rsidP="00F02390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</w:rPr>
        <w:t>Economics</w:t>
      </w:r>
    </w:p>
    <w:p w14:paraId="5270C5C4" w14:textId="77777777" w:rsidR="00F02390" w:rsidRPr="00B75748" w:rsidRDefault="00F02390" w:rsidP="00F02390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</w:rPr>
        <w:t>Civic Education</w:t>
      </w:r>
    </w:p>
    <w:p w14:paraId="4B5FDD4C" w14:textId="77777777" w:rsidR="00F02390" w:rsidRPr="00B75748" w:rsidRDefault="00F02390" w:rsidP="00F02390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52"/>
          <w:szCs w:val="52"/>
        </w:rPr>
      </w:pPr>
    </w:p>
    <w:p w14:paraId="37B9986F" w14:textId="77777777" w:rsidR="00F02390" w:rsidRPr="00D207C5" w:rsidRDefault="00F02390" w:rsidP="00F02390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5B9BD5" w:themeColor="accent5"/>
          <w:sz w:val="72"/>
          <w:szCs w:val="72"/>
        </w:rPr>
      </w:pPr>
      <w:r w:rsidRPr="00D207C5">
        <w:rPr>
          <w:rFonts w:ascii="Trebuchet MS" w:eastAsia="Times New Roman" w:hAnsi="Trebuchet MS" w:cs="Times New Roman"/>
          <w:b/>
          <w:bCs/>
          <w:color w:val="5B9BD5" w:themeColor="accent5"/>
          <w:sz w:val="72"/>
          <w:szCs w:val="72"/>
        </w:rPr>
        <w:t>Health Education</w:t>
      </w:r>
    </w:p>
    <w:p w14:paraId="66199C69" w14:textId="77777777" w:rsidR="00F02390" w:rsidRPr="00B75748" w:rsidRDefault="00F02390" w:rsidP="00F02390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</w:rPr>
      </w:pPr>
    </w:p>
    <w:p w14:paraId="7F9249EC" w14:textId="77777777" w:rsidR="00F02390" w:rsidRPr="00B75748" w:rsidRDefault="00F02390" w:rsidP="00F02390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</w:rPr>
        <w:t>Social and Emotional H</w:t>
      </w:r>
      <w:r w:rsidRPr="00B75748">
        <w:rPr>
          <w:rFonts w:ascii="Trebuchet MS" w:eastAsia="Times New Roman" w:hAnsi="Trebuchet MS" w:cs="Times New Roman"/>
          <w:b/>
          <w:bCs/>
          <w:color w:val="000000" w:themeColor="text1"/>
        </w:rPr>
        <w:t>ealth</w:t>
      </w:r>
    </w:p>
    <w:p w14:paraId="2A2AE483" w14:textId="77777777" w:rsidR="00F02390" w:rsidRPr="00B75748" w:rsidRDefault="00F02390" w:rsidP="00F02390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</w:rPr>
        <w:t>Nutrition and Fitness</w:t>
      </w:r>
    </w:p>
    <w:p w14:paraId="4A8D4025" w14:textId="77777777" w:rsidR="00F02390" w:rsidRPr="00B75748" w:rsidRDefault="00F02390" w:rsidP="00F02390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</w:rPr>
        <w:t>Safety, First Aid, and Injury Prevention</w:t>
      </w:r>
    </w:p>
    <w:p w14:paraId="27E29B04" w14:textId="77777777" w:rsidR="00F02390" w:rsidRPr="00B75748" w:rsidRDefault="00F02390" w:rsidP="00F02390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</w:rPr>
        <w:t>Disease Prevention and Control</w:t>
      </w:r>
    </w:p>
    <w:p w14:paraId="3B61BE8C" w14:textId="77777777" w:rsidR="00F02390" w:rsidRPr="00B75748" w:rsidRDefault="00F02390" w:rsidP="00F02390">
      <w:pPr>
        <w:rPr>
          <w:color w:val="000000" w:themeColor="text1"/>
        </w:rPr>
      </w:pPr>
    </w:p>
    <w:p w14:paraId="2FD7CF63" w14:textId="77777777" w:rsidR="00F02390" w:rsidRPr="00B75748" w:rsidRDefault="00F02390" w:rsidP="00F02390">
      <w:pPr>
        <w:rPr>
          <w:color w:val="000000" w:themeColor="text1"/>
        </w:rPr>
      </w:pPr>
    </w:p>
    <w:p w14:paraId="053BCA3B" w14:textId="77777777" w:rsidR="00F02390" w:rsidRPr="00B75748" w:rsidRDefault="00F02390" w:rsidP="00F02390">
      <w:pPr>
        <w:rPr>
          <w:color w:val="000000" w:themeColor="text1"/>
        </w:rPr>
      </w:pPr>
    </w:p>
    <w:p w14:paraId="61C9F4ED" w14:textId="77777777" w:rsidR="00F02390" w:rsidRPr="00D207C5" w:rsidRDefault="00F02390" w:rsidP="00F02390">
      <w:pPr>
        <w:rPr>
          <w:rFonts w:ascii="Trebuchet MS" w:hAnsi="Trebuchet MS"/>
          <w:b/>
          <w:bCs/>
          <w:color w:val="5B9BD5" w:themeColor="accent5"/>
          <w:sz w:val="72"/>
          <w:szCs w:val="72"/>
        </w:rPr>
      </w:pPr>
      <w:r w:rsidRPr="00D207C5">
        <w:rPr>
          <w:rFonts w:ascii="Trebuchet MS" w:hAnsi="Trebuchet MS"/>
          <w:b/>
          <w:bCs/>
          <w:color w:val="5B9BD5" w:themeColor="accent5"/>
          <w:sz w:val="72"/>
          <w:szCs w:val="72"/>
        </w:rPr>
        <w:t>Character Building</w:t>
      </w:r>
    </w:p>
    <w:p w14:paraId="1BC60A7B" w14:textId="77777777" w:rsidR="00F02390" w:rsidRPr="00B75748" w:rsidRDefault="00F02390" w:rsidP="00F02390">
      <w:pPr>
        <w:rPr>
          <w:rFonts w:ascii="Trebuchet MS" w:hAnsi="Trebuchet MS"/>
          <w:b/>
          <w:bCs/>
          <w:color w:val="000000" w:themeColor="text1"/>
          <w:sz w:val="56"/>
          <w:szCs w:val="56"/>
        </w:rPr>
      </w:pPr>
    </w:p>
    <w:p w14:paraId="178CD71E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B75748">
        <w:rPr>
          <w:rFonts w:ascii="Trebuchet MS" w:hAnsi="Trebuchet MS"/>
          <w:b/>
          <w:bCs/>
          <w:color w:val="000000" w:themeColor="text1"/>
        </w:rPr>
        <w:t>Independence</w:t>
      </w:r>
    </w:p>
    <w:p w14:paraId="112569DA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responsibility</w:t>
      </w:r>
    </w:p>
    <w:p w14:paraId="635A7C67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determination</w:t>
      </w:r>
    </w:p>
    <w:p w14:paraId="21635BB4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friendship</w:t>
      </w:r>
    </w:p>
    <w:p w14:paraId="7BC1CB86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enthusiasm</w:t>
      </w:r>
    </w:p>
    <w:p w14:paraId="54A9CA4A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self-confidence</w:t>
      </w:r>
    </w:p>
    <w:p w14:paraId="10C26768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gratefulness</w:t>
      </w:r>
    </w:p>
    <w:p w14:paraId="0D05B130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respectfulness</w:t>
      </w: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  <w:shd w:val="clear" w:color="auto" w:fill="FFFFFF"/>
        </w:rPr>
        <w:t> </w:t>
      </w:r>
    </w:p>
    <w:p w14:paraId="2E6B3EF4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listening skills</w:t>
      </w:r>
    </w:p>
    <w:p w14:paraId="635AD92D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B75748">
        <w:rPr>
          <w:rFonts w:ascii="Trebuchet MS" w:hAnsi="Trebuchet MS"/>
          <w:b/>
          <w:bCs/>
          <w:color w:val="000000" w:themeColor="text1"/>
        </w:rPr>
        <w:t>organization skills</w:t>
      </w:r>
    </w:p>
    <w:p w14:paraId="2F4A7894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kindness</w:t>
      </w:r>
    </w:p>
    <w:p w14:paraId="57008873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Conflict Resolution</w:t>
      </w:r>
    </w:p>
    <w:p w14:paraId="4A7F96F1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Empathy</w:t>
      </w:r>
    </w:p>
    <w:p w14:paraId="1BCE7C5C" w14:textId="77777777" w:rsidR="00F02390" w:rsidRPr="00B75748" w:rsidRDefault="00F02390" w:rsidP="00F02390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B75748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lastRenderedPageBreak/>
        <w:t>Honesty</w:t>
      </w:r>
    </w:p>
    <w:p w14:paraId="5B85A2F9" w14:textId="77777777" w:rsidR="00F02390" w:rsidRPr="00B75748" w:rsidRDefault="00F02390" w:rsidP="00F02390">
      <w:pPr>
        <w:rPr>
          <w:rFonts w:ascii="Trebuchet MS" w:hAnsi="Trebuchet MS"/>
        </w:rPr>
      </w:pPr>
    </w:p>
    <w:p w14:paraId="30CA0439" w14:textId="77777777" w:rsidR="00F02390" w:rsidRPr="00D207C5" w:rsidRDefault="00F02390" w:rsidP="00F02390">
      <w:pPr>
        <w:rPr>
          <w:rFonts w:ascii="Trebuchet MS" w:hAnsi="Trebuchet MS"/>
          <w:b/>
          <w:bCs/>
          <w:color w:val="5B9BD5" w:themeColor="accent5"/>
          <w:sz w:val="72"/>
          <w:szCs w:val="72"/>
        </w:rPr>
      </w:pPr>
      <w:r w:rsidRPr="00D207C5">
        <w:rPr>
          <w:rFonts w:ascii="Trebuchet MS" w:hAnsi="Trebuchet MS"/>
          <w:b/>
          <w:bCs/>
          <w:color w:val="5B9BD5" w:themeColor="accent5"/>
          <w:sz w:val="72"/>
          <w:szCs w:val="72"/>
        </w:rPr>
        <w:t>Physical Education</w:t>
      </w:r>
    </w:p>
    <w:p w14:paraId="5110C969" w14:textId="77777777" w:rsidR="00F02390" w:rsidRPr="008F0289" w:rsidRDefault="00F02390" w:rsidP="00F02390">
      <w:pPr>
        <w:rPr>
          <w:rFonts w:ascii="Trebuchet MS" w:hAnsi="Trebuchet MS"/>
          <w:color w:val="000000" w:themeColor="text1"/>
          <w:sz w:val="56"/>
          <w:szCs w:val="56"/>
        </w:rPr>
      </w:pPr>
    </w:p>
    <w:p w14:paraId="0C0B9EA9" w14:textId="77777777" w:rsidR="00F02390" w:rsidRPr="005A080E" w:rsidRDefault="00F02390" w:rsidP="00F02390">
      <w:pPr>
        <w:pStyle w:val="ListParagraph"/>
        <w:numPr>
          <w:ilvl w:val="0"/>
          <w:numId w:val="4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Soccer</w:t>
      </w:r>
      <w:bookmarkStart w:id="3" w:name="_GoBack"/>
      <w:bookmarkEnd w:id="3"/>
    </w:p>
    <w:p w14:paraId="34D260E2" w14:textId="77777777" w:rsidR="00F02390" w:rsidRPr="005A080E" w:rsidRDefault="00F02390" w:rsidP="00F02390">
      <w:pPr>
        <w:pStyle w:val="ListParagraph"/>
        <w:numPr>
          <w:ilvl w:val="0"/>
          <w:numId w:val="4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Basketball</w:t>
      </w:r>
    </w:p>
    <w:p w14:paraId="05DB8D61" w14:textId="77777777" w:rsidR="00F02390" w:rsidRPr="005A080E" w:rsidRDefault="00F02390" w:rsidP="00F02390">
      <w:pPr>
        <w:pStyle w:val="ListParagraph"/>
        <w:numPr>
          <w:ilvl w:val="0"/>
          <w:numId w:val="4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Volleyball</w:t>
      </w:r>
    </w:p>
    <w:p w14:paraId="52CB7C75" w14:textId="77777777" w:rsidR="00F02390" w:rsidRPr="005A080E" w:rsidRDefault="00F02390" w:rsidP="00F02390">
      <w:pPr>
        <w:pStyle w:val="ListParagraph"/>
        <w:numPr>
          <w:ilvl w:val="0"/>
          <w:numId w:val="4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Swimming</w:t>
      </w:r>
    </w:p>
    <w:p w14:paraId="63727383" w14:textId="77777777" w:rsidR="00F02390" w:rsidRPr="008F0289" w:rsidRDefault="00F02390" w:rsidP="00F02390">
      <w:pPr>
        <w:rPr>
          <w:rFonts w:ascii="Trebuchet MS" w:hAnsi="Trebuchet MS"/>
          <w:color w:val="000000" w:themeColor="text1"/>
        </w:rPr>
      </w:pPr>
    </w:p>
    <w:p w14:paraId="38C64EB8" w14:textId="77777777" w:rsidR="00F02390" w:rsidRPr="00D207C5" w:rsidRDefault="00F02390" w:rsidP="00F02390">
      <w:pPr>
        <w:rPr>
          <w:rFonts w:ascii="Trebuchet MS" w:hAnsi="Trebuchet MS"/>
          <w:b/>
          <w:bCs/>
          <w:color w:val="5B9BD5" w:themeColor="accent5"/>
          <w:sz w:val="72"/>
          <w:szCs w:val="72"/>
        </w:rPr>
      </w:pPr>
      <w:r w:rsidRPr="00D207C5">
        <w:rPr>
          <w:rFonts w:ascii="Trebuchet MS" w:hAnsi="Trebuchet MS"/>
          <w:b/>
          <w:bCs/>
          <w:color w:val="5B9BD5" w:themeColor="accent5"/>
          <w:sz w:val="72"/>
          <w:szCs w:val="72"/>
        </w:rPr>
        <w:t>Music, Dance, Art and Craft</w:t>
      </w:r>
    </w:p>
    <w:p w14:paraId="2AC6B26D" w14:textId="77777777" w:rsidR="00F02390" w:rsidRDefault="00F02390" w:rsidP="00F02390">
      <w:pPr>
        <w:outlineLvl w:val="0"/>
        <w:rPr>
          <w:rFonts w:ascii="Trebuchet MS" w:eastAsia="Times New Roman" w:hAnsi="Trebuchet MS" w:cs="Times New Roman"/>
          <w:color w:val="D74726"/>
          <w:kern w:val="36"/>
          <w:sz w:val="72"/>
          <w:szCs w:val="72"/>
        </w:rPr>
      </w:pPr>
    </w:p>
    <w:p w14:paraId="52647627" w14:textId="77777777" w:rsidR="007D36DA" w:rsidRPr="00042C0B" w:rsidRDefault="007D36DA">
      <w:pPr>
        <w:rPr>
          <w:rFonts w:ascii="Trebuchet MS" w:hAnsi="Trebuchet MS"/>
        </w:rPr>
      </w:pPr>
    </w:p>
    <w:sectPr w:rsidR="007D36DA" w:rsidRPr="00042C0B" w:rsidSect="0026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,Bold"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C26"/>
    <w:multiLevelType w:val="hybridMultilevel"/>
    <w:tmpl w:val="6048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967"/>
    <w:multiLevelType w:val="hybridMultilevel"/>
    <w:tmpl w:val="6E2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AA9"/>
    <w:multiLevelType w:val="hybridMultilevel"/>
    <w:tmpl w:val="DA50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335E"/>
    <w:multiLevelType w:val="hybridMultilevel"/>
    <w:tmpl w:val="AA8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331B"/>
    <w:multiLevelType w:val="hybridMultilevel"/>
    <w:tmpl w:val="BFB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20995"/>
    <w:multiLevelType w:val="hybridMultilevel"/>
    <w:tmpl w:val="8E6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F7567"/>
    <w:multiLevelType w:val="hybridMultilevel"/>
    <w:tmpl w:val="9222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73BCB"/>
    <w:multiLevelType w:val="hybridMultilevel"/>
    <w:tmpl w:val="249E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924CE"/>
    <w:multiLevelType w:val="hybridMultilevel"/>
    <w:tmpl w:val="3972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67DE1"/>
    <w:multiLevelType w:val="hybridMultilevel"/>
    <w:tmpl w:val="0CDC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E5B30"/>
    <w:multiLevelType w:val="hybridMultilevel"/>
    <w:tmpl w:val="069C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E19"/>
    <w:multiLevelType w:val="hybridMultilevel"/>
    <w:tmpl w:val="C304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C"/>
    <w:rsid w:val="00042C0B"/>
    <w:rsid w:val="00084F8E"/>
    <w:rsid w:val="00174B6B"/>
    <w:rsid w:val="00196CD9"/>
    <w:rsid w:val="001C50D4"/>
    <w:rsid w:val="001F531A"/>
    <w:rsid w:val="00217B5B"/>
    <w:rsid w:val="00265C6A"/>
    <w:rsid w:val="00273722"/>
    <w:rsid w:val="00282FCF"/>
    <w:rsid w:val="0033604C"/>
    <w:rsid w:val="00377EED"/>
    <w:rsid w:val="004639BD"/>
    <w:rsid w:val="004840B7"/>
    <w:rsid w:val="004A0C6C"/>
    <w:rsid w:val="004E2B45"/>
    <w:rsid w:val="005136FA"/>
    <w:rsid w:val="00592D13"/>
    <w:rsid w:val="005E21C8"/>
    <w:rsid w:val="006365D5"/>
    <w:rsid w:val="006937B8"/>
    <w:rsid w:val="007020B1"/>
    <w:rsid w:val="007269E9"/>
    <w:rsid w:val="00755CD1"/>
    <w:rsid w:val="007D36DA"/>
    <w:rsid w:val="00893DA6"/>
    <w:rsid w:val="00910E6D"/>
    <w:rsid w:val="00945992"/>
    <w:rsid w:val="0095032D"/>
    <w:rsid w:val="009979AC"/>
    <w:rsid w:val="00A60513"/>
    <w:rsid w:val="00D207C5"/>
    <w:rsid w:val="00D52404"/>
    <w:rsid w:val="00E211C1"/>
    <w:rsid w:val="00E370FC"/>
    <w:rsid w:val="00E52B8F"/>
    <w:rsid w:val="00F02390"/>
    <w:rsid w:val="00F94868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5B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CD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C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937B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0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5CD1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CD1"/>
    <w:rPr>
      <w:rFonts w:ascii="Times New Roman" w:hAnsi="Times New Roman"/>
      <w:b/>
      <w:bCs/>
      <w:sz w:val="36"/>
      <w:szCs w:val="36"/>
    </w:rPr>
  </w:style>
  <w:style w:type="paragraph" w:customStyle="1" w:styleId="description">
    <w:name w:val="description"/>
    <w:basedOn w:val="Normal"/>
    <w:rsid w:val="00755CD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755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CD1"/>
    <w:rPr>
      <w:color w:val="800080"/>
      <w:u w:val="single"/>
    </w:rPr>
  </w:style>
  <w:style w:type="character" w:customStyle="1" w:styleId="skill-tree-skill-number">
    <w:name w:val="skill-tree-skill-number"/>
    <w:basedOn w:val="DefaultParagraphFont"/>
    <w:rsid w:val="00755CD1"/>
  </w:style>
  <w:style w:type="character" w:customStyle="1" w:styleId="skill-tree-skill-name">
    <w:name w:val="skill-tree-skill-name"/>
    <w:basedOn w:val="DefaultParagraphFont"/>
    <w:rsid w:val="00755CD1"/>
  </w:style>
  <w:style w:type="character" w:customStyle="1" w:styleId="apple-converted-space">
    <w:name w:val="apple-converted-space"/>
    <w:basedOn w:val="DefaultParagraphFont"/>
    <w:rsid w:val="00755CD1"/>
  </w:style>
  <w:style w:type="paragraph" w:styleId="ListParagraph">
    <w:name w:val="List Paragraph"/>
    <w:basedOn w:val="Normal"/>
    <w:uiPriority w:val="34"/>
    <w:qFormat/>
    <w:rsid w:val="00F02390"/>
    <w:pPr>
      <w:ind w:left="720"/>
      <w:contextualSpacing/>
    </w:pPr>
  </w:style>
  <w:style w:type="character" w:customStyle="1" w:styleId="category-code">
    <w:name w:val="category-code"/>
    <w:basedOn w:val="DefaultParagraphFont"/>
    <w:rsid w:val="006937B8"/>
  </w:style>
  <w:style w:type="character" w:customStyle="1" w:styleId="category-name">
    <w:name w:val="category-name"/>
    <w:basedOn w:val="DefaultParagraphFont"/>
    <w:rsid w:val="006937B8"/>
  </w:style>
  <w:style w:type="character" w:customStyle="1" w:styleId="grades-landing-order-number">
    <w:name w:val="grades-landing-order-number"/>
    <w:basedOn w:val="DefaultParagraphFont"/>
    <w:rsid w:val="006937B8"/>
  </w:style>
  <w:style w:type="character" w:customStyle="1" w:styleId="Heading4Char">
    <w:name w:val="Heading 4 Char"/>
    <w:basedOn w:val="DefaultParagraphFont"/>
    <w:link w:val="Heading4"/>
    <w:uiPriority w:val="9"/>
    <w:rsid w:val="006937B8"/>
    <w:rPr>
      <w:rFonts w:ascii="Times New Roman" w:hAnsi="Times New Roman"/>
      <w:b/>
      <w:bCs/>
    </w:rPr>
  </w:style>
  <w:style w:type="character" w:customStyle="1" w:styleId="new-skill-bullet">
    <w:name w:val="new-skill-bullet"/>
    <w:basedOn w:val="DefaultParagraphFont"/>
    <w:rsid w:val="006937B8"/>
  </w:style>
  <w:style w:type="character" w:customStyle="1" w:styleId="new-skill-name-prefix">
    <w:name w:val="new-skill-name-prefix"/>
    <w:basedOn w:val="DefaultParagraphFont"/>
    <w:rsid w:val="0069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2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6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3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1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5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3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0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0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7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6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2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06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6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00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1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8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868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1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56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006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745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818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641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9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9509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61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8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61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41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8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90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653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6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167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8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6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7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77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25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1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3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0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4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8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123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2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644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06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6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9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9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583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45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1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222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272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8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6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6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7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04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668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8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749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96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4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4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40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45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40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6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49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4628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652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1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7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3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4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6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5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3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0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4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8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7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6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5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7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9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0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5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9861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80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6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7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4072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8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70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8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0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8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5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7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1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9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4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92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7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413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5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6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2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39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167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0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6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9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6248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4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7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8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82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0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0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6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7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8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8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0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1181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9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7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10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4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0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5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6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681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6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3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9431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293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6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000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9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4856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8668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5050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066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9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7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9777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3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2022-06-13T06:45:00Z</dcterms:created>
  <dcterms:modified xsi:type="dcterms:W3CDTF">2022-06-14T08:58:00Z</dcterms:modified>
</cp:coreProperties>
</file>